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0817E" w14:textId="77777777" w:rsidR="004E7D85" w:rsidRDefault="00E2520D" w:rsidP="009A6343">
      <w:pPr>
        <w:pStyle w:val="Titel"/>
        <w:pBdr>
          <w:bottom w:val="single" w:sz="8" w:space="4" w:color="auto"/>
        </w:pBdr>
        <w:rPr>
          <w:sz w:val="40"/>
        </w:rPr>
      </w:pPr>
      <w:bookmarkStart w:id="0" w:name="_GoBack"/>
      <w:bookmarkEnd w:id="0"/>
      <w:r w:rsidRPr="006C2676">
        <w:rPr>
          <w:sz w:val="40"/>
        </w:rPr>
        <w:t xml:space="preserve">Muster Stellenbeschrieb </w:t>
      </w:r>
    </w:p>
    <w:p w14:paraId="3611735E" w14:textId="62F490AB" w:rsidR="00E2520D" w:rsidRDefault="004E7D85" w:rsidP="009A6343">
      <w:pPr>
        <w:pStyle w:val="Titel"/>
        <w:pBdr>
          <w:bottom w:val="single" w:sz="8" w:space="4" w:color="auto"/>
        </w:pBdr>
        <w:rPr>
          <w:sz w:val="40"/>
        </w:rPr>
      </w:pPr>
      <w:r>
        <w:rPr>
          <w:sz w:val="40"/>
        </w:rPr>
        <w:t>Sekretärin/Sachbearbeiterin Kirchgemeinderat</w:t>
      </w:r>
    </w:p>
    <w:p w14:paraId="5683A9A6" w14:textId="15A89FB5" w:rsidR="00E2520D" w:rsidRDefault="006C2676" w:rsidP="006C2676">
      <w:pPr>
        <w:jc w:val="right"/>
        <w:rPr>
          <w:rFonts w:asciiTheme="minorHAnsi" w:hAnsiTheme="minorHAnsi"/>
          <w:sz w:val="16"/>
        </w:rPr>
      </w:pPr>
      <w:r w:rsidRPr="006C2676">
        <w:rPr>
          <w:rFonts w:asciiTheme="minorHAnsi" w:hAnsiTheme="minorHAnsi"/>
          <w:sz w:val="16"/>
        </w:rPr>
        <w:t>©</w:t>
      </w:r>
      <w:r>
        <w:rPr>
          <w:rFonts w:asciiTheme="minorHAnsi" w:hAnsiTheme="minorHAnsi"/>
          <w:sz w:val="16"/>
        </w:rPr>
        <w:t xml:space="preserve"> BKGK (Verein Berner Kirchgemeindekader)</w:t>
      </w:r>
    </w:p>
    <w:p w14:paraId="7FB850FC" w14:textId="77777777" w:rsidR="003628E3" w:rsidRPr="006C2676" w:rsidRDefault="003628E3" w:rsidP="006C2676">
      <w:pPr>
        <w:jc w:val="right"/>
        <w:rPr>
          <w:rFonts w:asciiTheme="minorHAnsi" w:hAnsiTheme="minorHAnsi"/>
          <w:sz w:val="16"/>
        </w:rPr>
      </w:pPr>
    </w:p>
    <w:p w14:paraId="6997A6AD" w14:textId="77777777" w:rsidR="006C2676" w:rsidRPr="00E2520D" w:rsidRDefault="006C2676">
      <w:pPr>
        <w:rPr>
          <w:rFonts w:asciiTheme="minorHAnsi" w:hAnsiTheme="minorHAnsi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169"/>
        <w:gridCol w:w="7920"/>
      </w:tblGrid>
      <w:tr w:rsidR="00E2520D" w:rsidRPr="00E2520D" w14:paraId="762EA173" w14:textId="77777777" w:rsidTr="00457A45">
        <w:tc>
          <w:tcPr>
            <w:tcW w:w="2169" w:type="dxa"/>
          </w:tcPr>
          <w:p w14:paraId="10CD1CB8" w14:textId="5353F23F" w:rsidR="00E2520D" w:rsidRPr="003628E3" w:rsidRDefault="00E2520D" w:rsidP="00E2520D">
            <w:pPr>
              <w:tabs>
                <w:tab w:val="left" w:pos="5400"/>
              </w:tabs>
              <w:spacing w:before="60" w:after="60"/>
              <w:rPr>
                <w:rFonts w:asciiTheme="minorHAnsi" w:hAnsiTheme="minorHAnsi"/>
                <w:b/>
                <w:noProof/>
                <w:sz w:val="22"/>
              </w:rPr>
            </w:pPr>
            <w:r w:rsidRPr="003628E3">
              <w:rPr>
                <w:rFonts w:asciiTheme="minorHAnsi" w:hAnsiTheme="minorHAnsi"/>
                <w:b/>
                <w:noProof/>
                <w:sz w:val="22"/>
              </w:rPr>
              <w:t>Stelleninhaber/in</w:t>
            </w:r>
          </w:p>
        </w:tc>
        <w:tc>
          <w:tcPr>
            <w:tcW w:w="7920" w:type="dxa"/>
          </w:tcPr>
          <w:p w14:paraId="27D374A5" w14:textId="5AFEEB4D" w:rsidR="00E2520D" w:rsidRPr="00E2520D" w:rsidRDefault="00E2520D" w:rsidP="00E2520D">
            <w:p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 w:rsidRPr="00E2520D">
              <w:rPr>
                <w:rFonts w:asciiTheme="minorHAnsi" w:hAnsiTheme="minorHAnsi"/>
                <w:noProof/>
                <w:sz w:val="22"/>
              </w:rPr>
              <w:t>Name, Vorname</w:t>
            </w:r>
          </w:p>
        </w:tc>
      </w:tr>
      <w:tr w:rsidR="00E2520D" w:rsidRPr="00E2520D" w14:paraId="2A74260C" w14:textId="77777777" w:rsidTr="00457A45">
        <w:tc>
          <w:tcPr>
            <w:tcW w:w="2169" w:type="dxa"/>
          </w:tcPr>
          <w:p w14:paraId="5540C43B" w14:textId="392EEE72" w:rsidR="00E2520D" w:rsidRPr="003628E3" w:rsidRDefault="00E2520D" w:rsidP="00E2520D">
            <w:pPr>
              <w:tabs>
                <w:tab w:val="left" w:pos="5400"/>
              </w:tabs>
              <w:spacing w:before="60" w:after="60"/>
              <w:rPr>
                <w:rFonts w:asciiTheme="minorHAnsi" w:hAnsiTheme="minorHAnsi"/>
                <w:b/>
                <w:noProof/>
                <w:sz w:val="22"/>
              </w:rPr>
            </w:pPr>
            <w:r w:rsidRPr="003628E3">
              <w:rPr>
                <w:rFonts w:asciiTheme="minorHAnsi" w:hAnsiTheme="minorHAnsi"/>
                <w:b/>
                <w:noProof/>
                <w:sz w:val="22"/>
              </w:rPr>
              <w:t>Funktion</w:t>
            </w:r>
          </w:p>
        </w:tc>
        <w:tc>
          <w:tcPr>
            <w:tcW w:w="7920" w:type="dxa"/>
          </w:tcPr>
          <w:p w14:paraId="30B4FDAA" w14:textId="5AA67268" w:rsidR="00E2520D" w:rsidRPr="006C2676" w:rsidRDefault="004E7D85" w:rsidP="006C2676">
            <w:p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 xml:space="preserve">Sekretär/in </w:t>
            </w:r>
            <w:r w:rsidRPr="004E7D85">
              <w:rPr>
                <w:rFonts w:asciiTheme="minorHAnsi" w:hAnsiTheme="minorHAnsi"/>
                <w:noProof/>
                <w:sz w:val="20"/>
              </w:rPr>
              <w:t>(evtl. Sachbearbeiter/in, Mitarbeiter/in Kirchgemeindesekretariat, …)</w:t>
            </w:r>
          </w:p>
        </w:tc>
      </w:tr>
      <w:tr w:rsidR="00E2520D" w:rsidRPr="00E2520D" w14:paraId="7FC22541" w14:textId="77777777" w:rsidTr="00457A45">
        <w:tc>
          <w:tcPr>
            <w:tcW w:w="2169" w:type="dxa"/>
          </w:tcPr>
          <w:p w14:paraId="723B93BF" w14:textId="0A349351" w:rsidR="00E2520D" w:rsidRPr="003628E3" w:rsidRDefault="00E2520D" w:rsidP="00E2520D">
            <w:pPr>
              <w:tabs>
                <w:tab w:val="left" w:pos="5400"/>
              </w:tabs>
              <w:spacing w:before="60" w:after="60"/>
              <w:rPr>
                <w:rFonts w:asciiTheme="minorHAnsi" w:hAnsiTheme="minorHAnsi"/>
                <w:b/>
                <w:noProof/>
                <w:sz w:val="22"/>
              </w:rPr>
            </w:pPr>
            <w:r w:rsidRPr="003628E3">
              <w:rPr>
                <w:rFonts w:asciiTheme="minorHAnsi" w:hAnsiTheme="minorHAnsi"/>
                <w:b/>
                <w:noProof/>
                <w:sz w:val="22"/>
              </w:rPr>
              <w:t>Beschäftigungsgrad</w:t>
            </w:r>
          </w:p>
        </w:tc>
        <w:tc>
          <w:tcPr>
            <w:tcW w:w="7920" w:type="dxa"/>
          </w:tcPr>
          <w:p w14:paraId="72A003E4" w14:textId="12765717" w:rsidR="00E2520D" w:rsidRPr="006C2676" w:rsidRDefault="00E2520D" w:rsidP="006C2676">
            <w:p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 w:rsidRPr="006C2676">
              <w:rPr>
                <w:rFonts w:asciiTheme="minorHAnsi" w:hAnsiTheme="minorHAnsi"/>
                <w:noProof/>
                <w:sz w:val="22"/>
              </w:rPr>
              <w:t>Stellenprozente</w:t>
            </w:r>
          </w:p>
        </w:tc>
      </w:tr>
      <w:tr w:rsidR="00B45AD5" w:rsidRPr="00E2520D" w14:paraId="6E45B6B5" w14:textId="77777777" w:rsidTr="00457A45">
        <w:tc>
          <w:tcPr>
            <w:tcW w:w="2169" w:type="dxa"/>
          </w:tcPr>
          <w:p w14:paraId="3D6649F1" w14:textId="037F37AB" w:rsidR="00B45AD5" w:rsidRPr="003628E3" w:rsidRDefault="00B45AD5" w:rsidP="00E2520D">
            <w:pPr>
              <w:tabs>
                <w:tab w:val="left" w:pos="5400"/>
              </w:tabs>
              <w:spacing w:before="60" w:after="60"/>
              <w:rPr>
                <w:rFonts w:asciiTheme="minorHAnsi" w:hAnsiTheme="minorHAnsi"/>
                <w:b/>
                <w:noProof/>
                <w:sz w:val="22"/>
              </w:rPr>
            </w:pPr>
            <w:r w:rsidRPr="003628E3">
              <w:rPr>
                <w:rFonts w:asciiTheme="minorHAnsi" w:hAnsiTheme="minorHAnsi"/>
                <w:b/>
                <w:noProof/>
                <w:sz w:val="22"/>
              </w:rPr>
              <w:t>Grundlagen</w:t>
            </w:r>
          </w:p>
        </w:tc>
        <w:tc>
          <w:tcPr>
            <w:tcW w:w="7920" w:type="dxa"/>
          </w:tcPr>
          <w:p w14:paraId="312242BF" w14:textId="376755D5" w:rsidR="00B45AD5" w:rsidRDefault="006A3A35" w:rsidP="006C2676">
            <w:pPr>
              <w:pStyle w:val="Listenabsatz"/>
              <w:numPr>
                <w:ilvl w:val="0"/>
                <w:numId w:val="20"/>
              </w:num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>Relevante reglementarische Anordnungen der Kirchgemeinde, namentlich Personalerlasse, Funktionendiagramm, Visierungsordnung und Zahlungsprozess (IKS), Organisationsreglement (OgR), …</w:t>
            </w:r>
          </w:p>
          <w:p w14:paraId="182F6BC2" w14:textId="3E9C7FA8" w:rsidR="006A3A35" w:rsidRPr="006C2676" w:rsidRDefault="006A3A35" w:rsidP="006C2676">
            <w:pPr>
              <w:pStyle w:val="Listenabsatz"/>
              <w:numPr>
                <w:ilvl w:val="0"/>
                <w:numId w:val="20"/>
              </w:num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>Anstellungsvertrag</w:t>
            </w:r>
          </w:p>
        </w:tc>
      </w:tr>
      <w:tr w:rsidR="00E2520D" w:rsidRPr="00E2520D" w14:paraId="3F37B0A7" w14:textId="77777777" w:rsidTr="00457A45">
        <w:tc>
          <w:tcPr>
            <w:tcW w:w="2169" w:type="dxa"/>
          </w:tcPr>
          <w:p w14:paraId="26A9C1E9" w14:textId="0A677913" w:rsidR="00E2520D" w:rsidRPr="003628E3" w:rsidRDefault="00E2520D" w:rsidP="00E2520D">
            <w:pPr>
              <w:tabs>
                <w:tab w:val="left" w:pos="5400"/>
              </w:tabs>
              <w:spacing w:before="60" w:after="60"/>
              <w:rPr>
                <w:rFonts w:asciiTheme="minorHAnsi" w:hAnsiTheme="minorHAnsi"/>
                <w:b/>
                <w:noProof/>
                <w:sz w:val="22"/>
              </w:rPr>
            </w:pPr>
            <w:r w:rsidRPr="003628E3">
              <w:rPr>
                <w:rFonts w:asciiTheme="minorHAnsi" w:hAnsiTheme="minorHAnsi"/>
                <w:b/>
                <w:noProof/>
                <w:sz w:val="22"/>
              </w:rPr>
              <w:t xml:space="preserve">Vorgesetzte Stelle </w:t>
            </w:r>
          </w:p>
        </w:tc>
        <w:tc>
          <w:tcPr>
            <w:tcW w:w="7920" w:type="dxa"/>
          </w:tcPr>
          <w:p w14:paraId="487E37E0" w14:textId="2D32780C" w:rsidR="00457344" w:rsidRDefault="00457344" w:rsidP="006C2676">
            <w:pPr>
              <w:pStyle w:val="Listenabsatz"/>
              <w:numPr>
                <w:ilvl w:val="0"/>
                <w:numId w:val="20"/>
              </w:num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>Verwaltungsleiter/in</w:t>
            </w:r>
          </w:p>
          <w:p w14:paraId="082CA8FC" w14:textId="50151710" w:rsidR="00E2520D" w:rsidRPr="006C2676" w:rsidRDefault="00457344" w:rsidP="006C2676">
            <w:pPr>
              <w:pStyle w:val="Listenabsatz"/>
              <w:numPr>
                <w:ilvl w:val="0"/>
                <w:numId w:val="20"/>
              </w:num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 xml:space="preserve">Evtl.: </w:t>
            </w:r>
            <w:r w:rsidR="00E2520D" w:rsidRPr="006C2676">
              <w:rPr>
                <w:rFonts w:asciiTheme="minorHAnsi" w:hAnsiTheme="minorHAnsi"/>
                <w:noProof/>
                <w:sz w:val="22"/>
              </w:rPr>
              <w:t>Kirchgemeinderat, vertreten durch das Präsidium (Ressort Personal)</w:t>
            </w:r>
          </w:p>
          <w:p w14:paraId="5980D9FD" w14:textId="18AD2910" w:rsidR="00E2520D" w:rsidRPr="006C2676" w:rsidRDefault="00457344" w:rsidP="00457344">
            <w:pPr>
              <w:pStyle w:val="Listenabsatz"/>
              <w:numPr>
                <w:ilvl w:val="0"/>
                <w:numId w:val="20"/>
              </w:num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>Evtl: Ress</w:t>
            </w:r>
            <w:r w:rsidR="00E2520D" w:rsidRPr="006C2676">
              <w:rPr>
                <w:rFonts w:asciiTheme="minorHAnsi" w:hAnsiTheme="minorHAnsi"/>
                <w:noProof/>
                <w:sz w:val="22"/>
              </w:rPr>
              <w:t>ortzuständiges Kirchgemeinderatsmitglied</w:t>
            </w:r>
            <w:r>
              <w:rPr>
                <w:rFonts w:asciiTheme="minorHAnsi" w:hAnsiTheme="minorHAnsi"/>
                <w:noProof/>
                <w:sz w:val="22"/>
              </w:rPr>
              <w:t xml:space="preserve"> (zB. Liegenschaften)</w:t>
            </w:r>
          </w:p>
        </w:tc>
      </w:tr>
      <w:tr w:rsidR="00E2520D" w:rsidRPr="00E2520D" w14:paraId="5D1C69C9" w14:textId="77777777" w:rsidTr="00457A45">
        <w:tc>
          <w:tcPr>
            <w:tcW w:w="2169" w:type="dxa"/>
          </w:tcPr>
          <w:p w14:paraId="700015D8" w14:textId="26133E28" w:rsidR="00E2520D" w:rsidRPr="003628E3" w:rsidRDefault="00E2520D" w:rsidP="00E2520D">
            <w:pPr>
              <w:tabs>
                <w:tab w:val="left" w:pos="5400"/>
              </w:tabs>
              <w:spacing w:before="60" w:after="60"/>
              <w:rPr>
                <w:rFonts w:asciiTheme="minorHAnsi" w:hAnsiTheme="minorHAnsi"/>
                <w:b/>
                <w:noProof/>
                <w:sz w:val="22"/>
              </w:rPr>
            </w:pPr>
            <w:r w:rsidRPr="003628E3">
              <w:rPr>
                <w:rFonts w:asciiTheme="minorHAnsi" w:hAnsiTheme="minorHAnsi"/>
                <w:b/>
                <w:noProof/>
                <w:sz w:val="22"/>
              </w:rPr>
              <w:t>Stellvertretung</w:t>
            </w:r>
          </w:p>
        </w:tc>
        <w:tc>
          <w:tcPr>
            <w:tcW w:w="7920" w:type="dxa"/>
          </w:tcPr>
          <w:p w14:paraId="4E52E4B2" w14:textId="5DDB2E3E" w:rsidR="00E2520D" w:rsidRPr="006C2676" w:rsidRDefault="00E2520D" w:rsidP="00457344">
            <w:p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 w:rsidRPr="006C2676">
              <w:rPr>
                <w:rFonts w:asciiTheme="minorHAnsi" w:hAnsiTheme="minorHAnsi"/>
                <w:noProof/>
                <w:sz w:val="22"/>
              </w:rPr>
              <w:t xml:space="preserve">Aufgabenbezogen durch </w:t>
            </w:r>
            <w:r w:rsidR="00457344">
              <w:rPr>
                <w:rFonts w:asciiTheme="minorHAnsi" w:hAnsiTheme="minorHAnsi"/>
                <w:noProof/>
                <w:sz w:val="22"/>
              </w:rPr>
              <w:t>weitere</w:t>
            </w:r>
            <w:r w:rsidRPr="006C2676">
              <w:rPr>
                <w:rFonts w:asciiTheme="minorHAnsi" w:hAnsiTheme="minorHAnsi"/>
                <w:noProof/>
                <w:sz w:val="22"/>
              </w:rPr>
              <w:t xml:space="preserve"> Mitarbeitenden der Verwaltung</w:t>
            </w:r>
          </w:p>
        </w:tc>
      </w:tr>
      <w:tr w:rsidR="006C2676" w:rsidRPr="00E2520D" w14:paraId="514C8C20" w14:textId="77777777" w:rsidTr="00457A45">
        <w:tc>
          <w:tcPr>
            <w:tcW w:w="2169" w:type="dxa"/>
          </w:tcPr>
          <w:p w14:paraId="2A305070" w14:textId="00A88F08" w:rsidR="006C2676" w:rsidRPr="003628E3" w:rsidRDefault="006C2676" w:rsidP="00E2520D">
            <w:pPr>
              <w:tabs>
                <w:tab w:val="left" w:pos="5400"/>
              </w:tabs>
              <w:spacing w:before="60" w:after="60"/>
              <w:rPr>
                <w:rFonts w:asciiTheme="minorHAnsi" w:hAnsiTheme="minorHAnsi"/>
                <w:b/>
                <w:noProof/>
                <w:sz w:val="22"/>
              </w:rPr>
            </w:pPr>
            <w:r w:rsidRPr="003628E3">
              <w:rPr>
                <w:rFonts w:asciiTheme="minorHAnsi" w:hAnsiTheme="minorHAnsi"/>
                <w:b/>
                <w:noProof/>
                <w:sz w:val="22"/>
              </w:rPr>
              <w:t>Unterstellungen</w:t>
            </w:r>
          </w:p>
        </w:tc>
        <w:tc>
          <w:tcPr>
            <w:tcW w:w="7920" w:type="dxa"/>
          </w:tcPr>
          <w:p w14:paraId="1A8A9395" w14:textId="3C89D844" w:rsidR="006C2676" w:rsidRPr="006C2676" w:rsidRDefault="006C2676" w:rsidP="006C2676">
            <w:pPr>
              <w:pStyle w:val="Listenabsatz"/>
              <w:numPr>
                <w:ilvl w:val="0"/>
                <w:numId w:val="20"/>
              </w:num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544AD2" w:rsidRPr="00E2520D" w14:paraId="73F2BBB2" w14:textId="77777777" w:rsidTr="00457A45">
        <w:tc>
          <w:tcPr>
            <w:tcW w:w="2169" w:type="dxa"/>
          </w:tcPr>
          <w:p w14:paraId="6831F680" w14:textId="77CC74DB" w:rsidR="00544AD2" w:rsidRPr="003628E3" w:rsidRDefault="00544AD2" w:rsidP="00E2520D">
            <w:pPr>
              <w:tabs>
                <w:tab w:val="left" w:pos="5400"/>
              </w:tabs>
              <w:spacing w:before="60" w:after="60"/>
              <w:rPr>
                <w:rFonts w:asciiTheme="minorHAnsi" w:hAnsiTheme="minorHAnsi"/>
                <w:b/>
                <w:noProof/>
                <w:sz w:val="22"/>
              </w:rPr>
            </w:pPr>
            <w:r w:rsidRPr="003628E3">
              <w:rPr>
                <w:rFonts w:asciiTheme="minorHAnsi" w:hAnsiTheme="minorHAnsi"/>
                <w:b/>
                <w:noProof/>
                <w:sz w:val="22"/>
              </w:rPr>
              <w:t>Aufgaben</w:t>
            </w:r>
          </w:p>
        </w:tc>
        <w:tc>
          <w:tcPr>
            <w:tcW w:w="7920" w:type="dxa"/>
          </w:tcPr>
          <w:p w14:paraId="5FCA6E34" w14:textId="44465A83" w:rsidR="00D5355F" w:rsidRPr="00544AD2" w:rsidRDefault="00544AD2" w:rsidP="008F13E2">
            <w:p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 xml:space="preserve">Der/die Stelleninhaber/in </w:t>
            </w:r>
            <w:r w:rsidR="0042425D">
              <w:rPr>
                <w:rFonts w:asciiTheme="minorHAnsi" w:hAnsiTheme="minorHAnsi"/>
                <w:noProof/>
                <w:sz w:val="22"/>
              </w:rPr>
              <w:t>n</w:t>
            </w:r>
            <w:r>
              <w:rPr>
                <w:rFonts w:asciiTheme="minorHAnsi" w:hAnsiTheme="minorHAnsi"/>
                <w:noProof/>
                <w:sz w:val="22"/>
              </w:rPr>
              <w:t xml:space="preserve">immt eine </w:t>
            </w:r>
            <w:r w:rsidRPr="00D76057">
              <w:rPr>
                <w:rFonts w:asciiTheme="minorHAnsi" w:hAnsiTheme="minorHAnsi"/>
                <w:b/>
                <w:noProof/>
                <w:sz w:val="22"/>
              </w:rPr>
              <w:t>kundenorientierte Drehscheibenfunktion</w:t>
            </w:r>
            <w:r>
              <w:rPr>
                <w:rFonts w:asciiTheme="minorHAnsi" w:hAnsiTheme="minorHAnsi"/>
                <w:noProof/>
                <w:sz w:val="22"/>
              </w:rPr>
              <w:t xml:space="preserve"> ein</w:t>
            </w:r>
            <w:r w:rsidR="0042425D">
              <w:rPr>
                <w:rFonts w:asciiTheme="minorHAnsi" w:hAnsiTheme="minorHAnsi"/>
                <w:noProof/>
                <w:sz w:val="22"/>
              </w:rPr>
              <w:t>.</w:t>
            </w:r>
            <w:r>
              <w:rPr>
                <w:rFonts w:asciiTheme="minorHAnsi" w:hAnsiTheme="minorHAnsi"/>
                <w:noProof/>
                <w:sz w:val="22"/>
              </w:rPr>
              <w:t xml:space="preserve"> </w:t>
            </w:r>
            <w:r w:rsidR="0042425D">
              <w:rPr>
                <w:rFonts w:asciiTheme="minorHAnsi" w:hAnsiTheme="minorHAnsi"/>
                <w:noProof/>
                <w:sz w:val="22"/>
              </w:rPr>
              <w:t>In diesem Zusammenhang übernimmt er/sie den Telefon- und Schalterdienst und ist Ansprechpartner /in für Mitarbeitende, Behörden, Freiwillige, Bevölkerung. Er/Sie Erbringt administrative Dienstleistungen, die im Rahmen des Tagesgeschäfts einer Kirchgemeindeverwaltung/eines Kirchgemeindesekretariats anfallen</w:t>
            </w:r>
            <w:r w:rsidR="008F13E2">
              <w:rPr>
                <w:rFonts w:asciiTheme="minorHAnsi" w:hAnsiTheme="minorHAnsi"/>
                <w:noProof/>
                <w:sz w:val="22"/>
              </w:rPr>
              <w:t xml:space="preserve">. (Detailaufgaben/Fachbereiche im Anhang) </w:t>
            </w:r>
          </w:p>
        </w:tc>
      </w:tr>
      <w:tr w:rsidR="00544AD2" w:rsidRPr="00E2520D" w14:paraId="7B0C275D" w14:textId="77777777" w:rsidTr="00457A45">
        <w:tc>
          <w:tcPr>
            <w:tcW w:w="2169" w:type="dxa"/>
          </w:tcPr>
          <w:p w14:paraId="1A1CF237" w14:textId="47C11A73" w:rsidR="00544AD2" w:rsidRPr="003628E3" w:rsidRDefault="00544AD2" w:rsidP="00E2520D">
            <w:pPr>
              <w:tabs>
                <w:tab w:val="left" w:pos="5400"/>
              </w:tabs>
              <w:spacing w:before="60" w:after="60"/>
              <w:rPr>
                <w:rFonts w:asciiTheme="minorHAnsi" w:hAnsiTheme="minorHAnsi"/>
                <w:b/>
                <w:noProof/>
                <w:sz w:val="22"/>
              </w:rPr>
            </w:pPr>
            <w:r w:rsidRPr="003628E3">
              <w:rPr>
                <w:rFonts w:asciiTheme="minorHAnsi" w:hAnsiTheme="minorHAnsi"/>
                <w:b/>
                <w:noProof/>
                <w:sz w:val="22"/>
              </w:rPr>
              <w:t>Verantwortlichkeiten</w:t>
            </w:r>
          </w:p>
        </w:tc>
        <w:tc>
          <w:tcPr>
            <w:tcW w:w="7920" w:type="dxa"/>
          </w:tcPr>
          <w:p w14:paraId="6384DC81" w14:textId="5B6BE2FC" w:rsidR="00D5355F" w:rsidRPr="00AB1EEF" w:rsidRDefault="00544AD2" w:rsidP="00457A45">
            <w:p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>Der/die Stelleninhaber/in ist verantwortlich für</w:t>
            </w:r>
            <w:r w:rsidR="00627461">
              <w:rPr>
                <w:rFonts w:asciiTheme="minorHAnsi" w:hAnsiTheme="minorHAnsi"/>
                <w:noProof/>
                <w:sz w:val="22"/>
              </w:rPr>
              <w:t xml:space="preserve"> </w:t>
            </w:r>
            <w:r w:rsidR="008F13E2">
              <w:rPr>
                <w:rFonts w:asciiTheme="minorHAnsi" w:hAnsiTheme="minorHAnsi"/>
                <w:noProof/>
                <w:sz w:val="22"/>
              </w:rPr>
              <w:t>die termingerechte und ordnungs</w:t>
            </w:r>
            <w:r w:rsidR="00457A45">
              <w:rPr>
                <w:rFonts w:asciiTheme="minorHAnsi" w:hAnsiTheme="minorHAnsi"/>
                <w:noProof/>
                <w:sz w:val="22"/>
              </w:rPr>
              <w:t>-</w:t>
            </w:r>
            <w:r w:rsidR="008F13E2">
              <w:rPr>
                <w:rFonts w:asciiTheme="minorHAnsi" w:hAnsiTheme="minorHAnsi"/>
                <w:noProof/>
                <w:sz w:val="22"/>
              </w:rPr>
              <w:t>gemässe Erledigung der Geschäfte im Rahmen seines/ihres Aufgabengebietes und stellt die Einhaltung des Datenschutzes sicher. Er/Sie ist für eine transparente Information</w:t>
            </w:r>
            <w:r w:rsidR="00AB1EEF">
              <w:rPr>
                <w:rFonts w:asciiTheme="minorHAnsi" w:hAnsiTheme="minorHAnsi"/>
                <w:noProof/>
                <w:sz w:val="22"/>
              </w:rPr>
              <w:t xml:space="preserve"> über relevante Angelegenheiten an die vorgesetzten Stellen, wie auch an Mitarbeitende, Freiwillige und Zugewandte besorgt</w:t>
            </w:r>
            <w:r w:rsidR="00457A45">
              <w:rPr>
                <w:rFonts w:asciiTheme="minorHAnsi" w:hAnsiTheme="minorHAnsi"/>
                <w:noProof/>
                <w:sz w:val="22"/>
              </w:rPr>
              <w:t xml:space="preserve">. Im Rahmen seines/ihres Fachbereichs stellt er/sie die Zusammenarbeit mit </w:t>
            </w:r>
            <w:r w:rsidR="009066EF">
              <w:rPr>
                <w:rFonts w:asciiTheme="minorHAnsi" w:hAnsiTheme="minorHAnsi"/>
                <w:noProof/>
                <w:sz w:val="22"/>
              </w:rPr>
              <w:t xml:space="preserve">weiteren Mitarbeitenden (Pfarramt, Katechetik, Sozialdiakonie, Sigrist/innen, Kirchenmusik), weiteren Stellen (IT-Support, Finanzverwaltung, Kommissionsmitgliedern, …), sicher. </w:t>
            </w:r>
          </w:p>
        </w:tc>
      </w:tr>
      <w:tr w:rsidR="009A6343" w:rsidRPr="00E2520D" w14:paraId="7582CABE" w14:textId="77777777" w:rsidTr="00457A45">
        <w:tc>
          <w:tcPr>
            <w:tcW w:w="2169" w:type="dxa"/>
          </w:tcPr>
          <w:p w14:paraId="1D43D2DA" w14:textId="45D6F983" w:rsidR="009A6343" w:rsidRPr="003628E3" w:rsidRDefault="009A6343" w:rsidP="00E2520D">
            <w:pPr>
              <w:tabs>
                <w:tab w:val="left" w:pos="5400"/>
              </w:tabs>
              <w:spacing w:before="60" w:after="60"/>
              <w:rPr>
                <w:rFonts w:asciiTheme="minorHAnsi" w:hAnsiTheme="minorHAnsi"/>
                <w:b/>
                <w:noProof/>
                <w:sz w:val="22"/>
              </w:rPr>
            </w:pPr>
            <w:r w:rsidRPr="003628E3">
              <w:rPr>
                <w:rFonts w:asciiTheme="minorHAnsi" w:hAnsiTheme="minorHAnsi"/>
                <w:b/>
                <w:noProof/>
                <w:sz w:val="22"/>
              </w:rPr>
              <w:t>Kompetenzen</w:t>
            </w:r>
          </w:p>
        </w:tc>
        <w:tc>
          <w:tcPr>
            <w:tcW w:w="7920" w:type="dxa"/>
          </w:tcPr>
          <w:p w14:paraId="19FCBD1E" w14:textId="77777777" w:rsidR="00AB1EEF" w:rsidRDefault="00AB1EEF" w:rsidP="00AB1EEF">
            <w:p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 w:rsidRPr="00457A45">
              <w:rPr>
                <w:rFonts w:asciiTheme="minorHAnsi" w:hAnsiTheme="minorHAnsi"/>
                <w:i/>
                <w:noProof/>
                <w:sz w:val="22"/>
              </w:rPr>
              <w:t>Unterschrift</w:t>
            </w:r>
            <w:r>
              <w:rPr>
                <w:rFonts w:asciiTheme="minorHAnsi" w:hAnsiTheme="minorHAnsi"/>
                <w:noProof/>
                <w:sz w:val="22"/>
              </w:rPr>
              <w:t xml:space="preserve">: Im Tagesgeschäft unterschreibt, wer in der Sache zuständig ist. (Rechtsgültig unterschreibt das Präsidium zusammen mit dem/der Sekretär/in des Kirchgemeinderats). </w:t>
            </w:r>
          </w:p>
          <w:p w14:paraId="06FC843B" w14:textId="5EE230E6" w:rsidR="00AB1EEF" w:rsidRDefault="00457A45" w:rsidP="00AB1EEF">
            <w:p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 w:rsidRPr="00457A45">
              <w:rPr>
                <w:rFonts w:asciiTheme="minorHAnsi" w:hAnsiTheme="minorHAnsi"/>
                <w:i/>
                <w:noProof/>
                <w:sz w:val="22"/>
              </w:rPr>
              <w:t>Finanziell</w:t>
            </w:r>
            <w:r>
              <w:rPr>
                <w:rFonts w:asciiTheme="minorHAnsi" w:hAnsiTheme="minorHAnsi"/>
                <w:noProof/>
                <w:sz w:val="22"/>
              </w:rPr>
              <w:t xml:space="preserve">: </w:t>
            </w:r>
            <w:r w:rsidR="00AB1EEF">
              <w:rPr>
                <w:rFonts w:asciiTheme="minorHAnsi" w:hAnsiTheme="minorHAnsi"/>
                <w:noProof/>
                <w:sz w:val="22"/>
              </w:rPr>
              <w:t xml:space="preserve">Finanzbefugnis, soweit die Prozesse im Arbeitsbereich Anschaffungen erfordern, sie im Rahmen der </w:t>
            </w:r>
            <w:r>
              <w:rPr>
                <w:rFonts w:asciiTheme="minorHAnsi" w:hAnsiTheme="minorHAnsi"/>
                <w:noProof/>
                <w:sz w:val="22"/>
              </w:rPr>
              <w:t xml:space="preserve">Aufgabenerfüllung notwendig und budgetiert sind und gemäss internen Regelungen (Funktionendiagramm, IKS) betragsmässig definiert sind. </w:t>
            </w:r>
          </w:p>
          <w:p w14:paraId="4DFCC79E" w14:textId="555F3591" w:rsidR="007E2AF6" w:rsidRPr="00457A45" w:rsidRDefault="00457A45" w:rsidP="00457A45">
            <w:p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 w:rsidRPr="00457A45">
              <w:rPr>
                <w:rFonts w:asciiTheme="minorHAnsi" w:hAnsiTheme="minorHAnsi"/>
                <w:i/>
                <w:noProof/>
                <w:sz w:val="22"/>
              </w:rPr>
              <w:t>Informationsfluss</w:t>
            </w:r>
            <w:r>
              <w:rPr>
                <w:rFonts w:asciiTheme="minorHAnsi" w:hAnsiTheme="minorHAnsi"/>
                <w:noProof/>
                <w:sz w:val="22"/>
              </w:rPr>
              <w:t>: Das Recht auf alle, für die Aufgabenerfüllung notwendigen, Informationen.</w:t>
            </w:r>
            <w:r w:rsidR="007E2AF6" w:rsidRPr="00457A45">
              <w:rPr>
                <w:rFonts w:asciiTheme="minorHAnsi" w:hAnsiTheme="minorHAnsi"/>
                <w:noProof/>
                <w:sz w:val="22"/>
              </w:rPr>
              <w:t xml:space="preserve"> </w:t>
            </w:r>
          </w:p>
        </w:tc>
      </w:tr>
      <w:tr w:rsidR="009A6343" w:rsidRPr="00E2520D" w14:paraId="3F42BF7F" w14:textId="77777777" w:rsidTr="00457A45">
        <w:tc>
          <w:tcPr>
            <w:tcW w:w="2169" w:type="dxa"/>
          </w:tcPr>
          <w:p w14:paraId="16913062" w14:textId="0FEFE3D8" w:rsidR="009A6343" w:rsidRPr="003628E3" w:rsidRDefault="009A6343" w:rsidP="00E2520D">
            <w:pPr>
              <w:tabs>
                <w:tab w:val="left" w:pos="5400"/>
              </w:tabs>
              <w:spacing w:before="60" w:after="60"/>
              <w:rPr>
                <w:rFonts w:asciiTheme="minorHAnsi" w:hAnsiTheme="minorHAnsi"/>
                <w:b/>
                <w:noProof/>
                <w:sz w:val="22"/>
              </w:rPr>
            </w:pPr>
            <w:r w:rsidRPr="003628E3">
              <w:rPr>
                <w:rFonts w:asciiTheme="minorHAnsi" w:hAnsiTheme="minorHAnsi"/>
                <w:b/>
                <w:noProof/>
                <w:sz w:val="22"/>
              </w:rPr>
              <w:t>Besonderes</w:t>
            </w:r>
          </w:p>
        </w:tc>
        <w:tc>
          <w:tcPr>
            <w:tcW w:w="7920" w:type="dxa"/>
          </w:tcPr>
          <w:p w14:paraId="1A064932" w14:textId="77777777" w:rsidR="009A6343" w:rsidRDefault="00AF214D" w:rsidP="00AF214D">
            <w:pPr>
              <w:pStyle w:val="Listenabsatz"/>
              <w:numPr>
                <w:ilvl w:val="0"/>
                <w:numId w:val="20"/>
              </w:num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 xml:space="preserve">Präsenzzeiten (falls notwendig) </w:t>
            </w:r>
          </w:p>
          <w:p w14:paraId="4A79ACB8" w14:textId="31169D71" w:rsidR="00AF214D" w:rsidRDefault="00AF214D" w:rsidP="00AF214D">
            <w:pPr>
              <w:pStyle w:val="Listenabsatz"/>
              <w:numPr>
                <w:ilvl w:val="0"/>
                <w:numId w:val="20"/>
              </w:num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>…</w:t>
            </w:r>
          </w:p>
          <w:p w14:paraId="5AF9E13D" w14:textId="69584C93" w:rsidR="00AF214D" w:rsidRPr="003628E3" w:rsidRDefault="00AF214D" w:rsidP="00AF214D">
            <w:pPr>
              <w:tabs>
                <w:tab w:val="left" w:pos="5400"/>
              </w:tabs>
              <w:spacing w:before="60" w:after="60"/>
              <w:rPr>
                <w:rFonts w:asciiTheme="minorHAnsi" w:hAnsiTheme="minorHAnsi"/>
                <w:i/>
                <w:noProof/>
                <w:sz w:val="22"/>
              </w:rPr>
            </w:pPr>
            <w:r w:rsidRPr="003628E3">
              <w:rPr>
                <w:rFonts w:asciiTheme="minorHAnsi" w:hAnsiTheme="minorHAnsi"/>
                <w:i/>
                <w:noProof/>
                <w:sz w:val="22"/>
              </w:rPr>
              <w:t>(Arbeitszeiten, Ferienregelungen etc. sollten in den Personalregelungen der Kirch</w:t>
            </w:r>
            <w:r w:rsidR="004821A2">
              <w:rPr>
                <w:rFonts w:asciiTheme="minorHAnsi" w:hAnsiTheme="minorHAnsi"/>
                <w:i/>
                <w:noProof/>
                <w:sz w:val="22"/>
              </w:rPr>
              <w:t>-</w:t>
            </w:r>
            <w:r w:rsidRPr="003628E3">
              <w:rPr>
                <w:rFonts w:asciiTheme="minorHAnsi" w:hAnsiTheme="minorHAnsi"/>
                <w:i/>
                <w:noProof/>
                <w:sz w:val="22"/>
              </w:rPr>
              <w:t>gemeinde geregelt sein, nicht im SteBe, ebenfalls Regelungen zu Weiterbildungen etc. Schweigepflicht, Verhaltenskodex etc. sind im Arbeitsvertrag zu regeln)</w:t>
            </w:r>
          </w:p>
        </w:tc>
      </w:tr>
      <w:tr w:rsidR="009A6343" w:rsidRPr="00E2520D" w14:paraId="1470A4B8" w14:textId="77777777" w:rsidTr="00457A45">
        <w:tc>
          <w:tcPr>
            <w:tcW w:w="2169" w:type="dxa"/>
          </w:tcPr>
          <w:p w14:paraId="0CC153B6" w14:textId="737837E9" w:rsidR="009A6343" w:rsidRPr="003628E3" w:rsidRDefault="00AF214D" w:rsidP="00E2520D">
            <w:pPr>
              <w:tabs>
                <w:tab w:val="left" w:pos="5400"/>
              </w:tabs>
              <w:spacing w:before="60" w:after="60"/>
              <w:rPr>
                <w:rFonts w:asciiTheme="minorHAnsi" w:hAnsiTheme="minorHAnsi"/>
                <w:b/>
                <w:noProof/>
                <w:sz w:val="22"/>
              </w:rPr>
            </w:pPr>
            <w:r w:rsidRPr="003628E3">
              <w:rPr>
                <w:rFonts w:asciiTheme="minorHAnsi" w:hAnsiTheme="minorHAnsi"/>
                <w:b/>
                <w:noProof/>
                <w:sz w:val="22"/>
              </w:rPr>
              <w:lastRenderedPageBreak/>
              <w:t>Anforderung Ausbildung</w:t>
            </w:r>
          </w:p>
        </w:tc>
        <w:tc>
          <w:tcPr>
            <w:tcW w:w="7920" w:type="dxa"/>
          </w:tcPr>
          <w:p w14:paraId="175D7BF9" w14:textId="66C23FAD" w:rsidR="00AF214D" w:rsidRDefault="00627461" w:rsidP="00AF214D">
            <w:pPr>
              <w:pStyle w:val="Listenabsatz"/>
              <w:numPr>
                <w:ilvl w:val="0"/>
                <w:numId w:val="20"/>
              </w:num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 xml:space="preserve">Kaufmann/Kauffrau EFZ, und je nach Fachgebiet: </w:t>
            </w:r>
          </w:p>
          <w:p w14:paraId="094A54C7" w14:textId="77777777" w:rsidR="00627461" w:rsidRDefault="00627461" w:rsidP="00AF214D">
            <w:pPr>
              <w:pStyle w:val="Listenabsatz"/>
              <w:numPr>
                <w:ilvl w:val="0"/>
                <w:numId w:val="20"/>
              </w:num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>Lehrgang für Mitarbeitende von Kirchgemeindesekretariaten oder</w:t>
            </w:r>
          </w:p>
          <w:p w14:paraId="6434E6BE" w14:textId="0AC4C8AF" w:rsidR="00627461" w:rsidRDefault="00627461" w:rsidP="00AF214D">
            <w:pPr>
              <w:pStyle w:val="Listenabsatz"/>
              <w:numPr>
                <w:ilvl w:val="0"/>
                <w:numId w:val="20"/>
              </w:num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>Erfahrung</w:t>
            </w:r>
            <w:r w:rsidR="00457A45">
              <w:rPr>
                <w:rFonts w:asciiTheme="minorHAnsi" w:hAnsiTheme="minorHAnsi"/>
                <w:noProof/>
                <w:sz w:val="22"/>
              </w:rPr>
              <w:t>/Ausbildung</w:t>
            </w:r>
            <w:r>
              <w:rPr>
                <w:rFonts w:asciiTheme="minorHAnsi" w:hAnsiTheme="minorHAnsi"/>
                <w:noProof/>
                <w:sz w:val="22"/>
              </w:rPr>
              <w:t xml:space="preserve"> in öffentlich-rechtlichen Körperschaften</w:t>
            </w:r>
          </w:p>
          <w:p w14:paraId="05EF80B5" w14:textId="77777777" w:rsidR="00627461" w:rsidRDefault="00627461" w:rsidP="00AF214D">
            <w:pPr>
              <w:pStyle w:val="Listenabsatz"/>
              <w:numPr>
                <w:ilvl w:val="0"/>
                <w:numId w:val="20"/>
              </w:num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>Sachbearbeiter/in Liegenschaften (Unterhaltsfragen, Mitarbeit in Baukommission, Vermietungen etc.)</w:t>
            </w:r>
          </w:p>
          <w:p w14:paraId="1DDDCB4B" w14:textId="77777777" w:rsidR="00627461" w:rsidRDefault="00627461" w:rsidP="00C61F17">
            <w:pPr>
              <w:pStyle w:val="Listenabsatz"/>
              <w:numPr>
                <w:ilvl w:val="0"/>
                <w:numId w:val="20"/>
              </w:num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 xml:space="preserve">Aus-/Weiterbildung in </w:t>
            </w:r>
            <w:r w:rsidR="00C61F17">
              <w:rPr>
                <w:rFonts w:asciiTheme="minorHAnsi" w:hAnsiTheme="minorHAnsi"/>
                <w:noProof/>
                <w:sz w:val="22"/>
              </w:rPr>
              <w:t>Informatik/Kommunikation/Layout (reformiert., Werbung, Social Media, Homepage etc.)</w:t>
            </w:r>
          </w:p>
          <w:p w14:paraId="6FB52C47" w14:textId="21E4EC51" w:rsidR="00B93475" w:rsidRPr="00C61F17" w:rsidRDefault="00B93475" w:rsidP="00B93475">
            <w:pPr>
              <w:pStyle w:val="Listenabsatz"/>
              <w:numPr>
                <w:ilvl w:val="0"/>
                <w:numId w:val="20"/>
              </w:num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 xml:space="preserve">Bern. Finanzverwalterdiplom oder Sachbearbeiter/in Finanzen </w:t>
            </w:r>
            <w:r w:rsidRPr="00B93475">
              <w:rPr>
                <w:rFonts w:asciiTheme="minorHAnsi" w:hAnsiTheme="minorHAnsi"/>
                <w:noProof/>
                <w:sz w:val="20"/>
              </w:rPr>
              <w:t>(</w:t>
            </w:r>
            <w:r>
              <w:rPr>
                <w:rFonts w:asciiTheme="minorHAnsi" w:hAnsiTheme="minorHAnsi"/>
                <w:noProof/>
                <w:sz w:val="20"/>
              </w:rPr>
              <w:t xml:space="preserve">für Tagesgeschäft, </w:t>
            </w:r>
            <w:r w:rsidRPr="00B93475">
              <w:rPr>
                <w:rFonts w:asciiTheme="minorHAnsi" w:hAnsiTheme="minorHAnsi"/>
                <w:noProof/>
                <w:sz w:val="20"/>
              </w:rPr>
              <w:t xml:space="preserve">wenn </w:t>
            </w:r>
            <w:r>
              <w:rPr>
                <w:rFonts w:asciiTheme="minorHAnsi" w:hAnsiTheme="minorHAnsi"/>
                <w:noProof/>
                <w:sz w:val="20"/>
              </w:rPr>
              <w:t>externe Begleitung</w:t>
            </w:r>
            <w:r w:rsidR="00DE334F">
              <w:rPr>
                <w:rFonts w:asciiTheme="minorHAnsi" w:hAnsiTheme="minorHAnsi"/>
                <w:noProof/>
                <w:sz w:val="20"/>
              </w:rPr>
              <w:t xml:space="preserve"> durch Finanzverwaltung</w:t>
            </w:r>
            <w:r>
              <w:rPr>
                <w:rFonts w:asciiTheme="minorHAnsi" w:hAnsiTheme="minorHAnsi"/>
                <w:noProof/>
                <w:sz w:val="20"/>
              </w:rPr>
              <w:t>)</w:t>
            </w:r>
          </w:p>
        </w:tc>
      </w:tr>
      <w:tr w:rsidR="009A6343" w:rsidRPr="00E2520D" w14:paraId="5B34A7B1" w14:textId="77777777" w:rsidTr="00457A45">
        <w:tc>
          <w:tcPr>
            <w:tcW w:w="2169" w:type="dxa"/>
            <w:vAlign w:val="bottom"/>
          </w:tcPr>
          <w:p w14:paraId="30342789" w14:textId="50294F55" w:rsidR="009A6343" w:rsidRPr="003628E3" w:rsidRDefault="003628E3" w:rsidP="003628E3">
            <w:pPr>
              <w:tabs>
                <w:tab w:val="left" w:pos="5400"/>
              </w:tabs>
              <w:spacing w:before="60" w:after="60"/>
              <w:rPr>
                <w:rFonts w:asciiTheme="minorHAnsi" w:hAnsiTheme="minorHAnsi"/>
                <w:b/>
                <w:i/>
                <w:noProof/>
                <w:sz w:val="22"/>
              </w:rPr>
            </w:pPr>
            <w:r w:rsidRPr="003628E3">
              <w:rPr>
                <w:rFonts w:asciiTheme="minorHAnsi" w:hAnsiTheme="minorHAnsi"/>
                <w:b/>
                <w:i/>
                <w:noProof/>
                <w:sz w:val="22"/>
              </w:rPr>
              <w:t xml:space="preserve">Datum </w:t>
            </w:r>
          </w:p>
        </w:tc>
        <w:tc>
          <w:tcPr>
            <w:tcW w:w="7920" w:type="dxa"/>
          </w:tcPr>
          <w:p w14:paraId="538865AE" w14:textId="77777777" w:rsidR="009A6343" w:rsidRDefault="003628E3" w:rsidP="003628E3">
            <w:p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 xml:space="preserve">Dieser Stellenbeschrieb bildet Bestandteil des Arbeitsvertrages, er wird periodisch überprüft und allenfalls angepasst. </w:t>
            </w:r>
          </w:p>
          <w:p w14:paraId="32B1A133" w14:textId="77777777" w:rsidR="003628E3" w:rsidRDefault="003628E3" w:rsidP="003628E3">
            <w:p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</w:p>
          <w:p w14:paraId="5679CD1D" w14:textId="77777777" w:rsidR="003628E3" w:rsidRDefault="003628E3" w:rsidP="003628E3">
            <w:pPr>
              <w:tabs>
                <w:tab w:val="left" w:pos="5400"/>
              </w:tabs>
              <w:spacing w:before="60" w:after="60"/>
              <w:rPr>
                <w:rFonts w:asciiTheme="minorHAnsi" w:hAnsiTheme="minorHAnsi"/>
                <w:noProof/>
                <w:sz w:val="22"/>
              </w:rPr>
            </w:pPr>
          </w:p>
          <w:p w14:paraId="5BDD7DEC" w14:textId="6381E4F6" w:rsidR="003628E3" w:rsidRPr="003628E3" w:rsidRDefault="003628E3" w:rsidP="003628E3">
            <w:pPr>
              <w:tabs>
                <w:tab w:val="left" w:pos="5400"/>
              </w:tabs>
              <w:spacing w:before="60" w:after="60"/>
              <w:rPr>
                <w:rFonts w:asciiTheme="minorHAnsi" w:hAnsiTheme="minorHAnsi"/>
                <w:i/>
                <w:noProof/>
                <w:sz w:val="22"/>
              </w:rPr>
            </w:pPr>
            <w:r w:rsidRPr="003628E3">
              <w:rPr>
                <w:rFonts w:asciiTheme="minorHAnsi" w:hAnsiTheme="minorHAnsi"/>
                <w:i/>
                <w:noProof/>
                <w:sz w:val="22"/>
              </w:rPr>
              <w:t>Unterschriften</w:t>
            </w:r>
          </w:p>
        </w:tc>
      </w:tr>
    </w:tbl>
    <w:p w14:paraId="12846CD7" w14:textId="77777777" w:rsidR="00457A45" w:rsidRPr="007A129A" w:rsidRDefault="00457A45">
      <w:pPr>
        <w:rPr>
          <w:rFonts w:asciiTheme="minorHAnsi" w:hAnsiTheme="minorHAnsi"/>
        </w:rPr>
      </w:pPr>
    </w:p>
    <w:p w14:paraId="7D502B2D" w14:textId="77777777" w:rsidR="00457A45" w:rsidRPr="007A129A" w:rsidRDefault="00457A45">
      <w:pPr>
        <w:rPr>
          <w:rFonts w:asciiTheme="minorHAnsi" w:hAnsiTheme="minorHAnsi"/>
        </w:rPr>
      </w:pPr>
    </w:p>
    <w:p w14:paraId="07954A99" w14:textId="77777777" w:rsidR="00457A45" w:rsidRPr="007A129A" w:rsidRDefault="00457A45">
      <w:pPr>
        <w:rPr>
          <w:rFonts w:asciiTheme="minorHAnsi" w:hAnsiTheme="minorHAnsi"/>
          <w:b/>
          <w:i/>
        </w:rPr>
      </w:pPr>
    </w:p>
    <w:p w14:paraId="7406D340" w14:textId="77777777" w:rsidR="00D76057" w:rsidRDefault="00D76057">
      <w:pPr>
        <w:rPr>
          <w:rFonts w:asciiTheme="minorHAnsi" w:hAnsiTheme="minorHAnsi"/>
          <w:i/>
        </w:rPr>
      </w:pPr>
      <w:r w:rsidRPr="005C5F0E">
        <w:rPr>
          <w:rFonts w:asciiTheme="minorHAnsi" w:hAnsiTheme="minorHAnsi"/>
          <w:b/>
          <w:i/>
        </w:rPr>
        <w:t>Ergänzung:</w:t>
      </w:r>
      <w:r>
        <w:rPr>
          <w:rFonts w:asciiTheme="minorHAnsi" w:hAnsiTheme="minorHAnsi"/>
          <w:i/>
        </w:rPr>
        <w:t xml:space="preserve"> Im Gegensatz zur Funktion eines/r Verwalters/in (Führungskompetenzen) ist der/</w:t>
      </w:r>
      <w:proofErr w:type="gramStart"/>
      <w:r>
        <w:rPr>
          <w:rFonts w:asciiTheme="minorHAnsi" w:hAnsiTheme="minorHAnsi"/>
          <w:i/>
        </w:rPr>
        <w:t>die Sekretär</w:t>
      </w:r>
      <w:proofErr w:type="gramEnd"/>
      <w:r>
        <w:rPr>
          <w:rFonts w:asciiTheme="minorHAnsi" w:hAnsiTheme="minorHAnsi"/>
          <w:i/>
        </w:rPr>
        <w:t xml:space="preserve">/in vor allem operativ-ausführend. Je nach Ausgestaltung der Funktion und des Arbeitsbereiches sind allenfalls A/V/K aus dem </w:t>
      </w:r>
      <w:proofErr w:type="spellStart"/>
      <w:r>
        <w:rPr>
          <w:rFonts w:asciiTheme="minorHAnsi" w:hAnsiTheme="minorHAnsi"/>
          <w:i/>
        </w:rPr>
        <w:t>SteBe</w:t>
      </w:r>
      <w:proofErr w:type="spellEnd"/>
      <w:r>
        <w:rPr>
          <w:rFonts w:asciiTheme="minorHAnsi" w:hAnsiTheme="minorHAnsi"/>
          <w:i/>
        </w:rPr>
        <w:t xml:space="preserve"> des/</w:t>
      </w:r>
      <w:proofErr w:type="gramStart"/>
      <w:r>
        <w:rPr>
          <w:rFonts w:asciiTheme="minorHAnsi" w:hAnsiTheme="minorHAnsi"/>
          <w:i/>
        </w:rPr>
        <w:t>der Verwalters</w:t>
      </w:r>
      <w:proofErr w:type="gramEnd"/>
      <w:r>
        <w:rPr>
          <w:rFonts w:asciiTheme="minorHAnsi" w:hAnsiTheme="minorHAnsi"/>
          <w:i/>
        </w:rPr>
        <w:t xml:space="preserve">/in einzubeziehen. </w:t>
      </w:r>
    </w:p>
    <w:p w14:paraId="235C632D" w14:textId="77777777" w:rsidR="005C5F0E" w:rsidRDefault="005C5F0E">
      <w:pPr>
        <w:rPr>
          <w:rFonts w:asciiTheme="minorHAnsi" w:hAnsiTheme="minorHAnsi"/>
          <w:i/>
        </w:rPr>
      </w:pPr>
    </w:p>
    <w:p w14:paraId="23965D44" w14:textId="7CF3AB07" w:rsidR="00C0549D" w:rsidRPr="00D76057" w:rsidRDefault="00D76057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Für </w:t>
      </w:r>
      <w:r w:rsidR="005C5F0E" w:rsidRPr="005C5F0E">
        <w:rPr>
          <w:rFonts w:asciiTheme="minorHAnsi" w:hAnsiTheme="minorHAnsi"/>
          <w:b/>
          <w:i/>
        </w:rPr>
        <w:t>Finanzverwalter/innen</w:t>
      </w:r>
      <w:r w:rsidR="005C5F0E">
        <w:rPr>
          <w:rFonts w:asciiTheme="minorHAnsi" w:hAnsiTheme="minorHAnsi"/>
          <w:i/>
        </w:rPr>
        <w:t xml:space="preserve"> können die Themen aus dem Aufgabenkatalog (im Anhang) beigezogen werden und der </w:t>
      </w:r>
      <w:proofErr w:type="spellStart"/>
      <w:r w:rsidR="005C5F0E">
        <w:rPr>
          <w:rFonts w:asciiTheme="minorHAnsi" w:hAnsiTheme="minorHAnsi"/>
          <w:i/>
        </w:rPr>
        <w:t>SteBe</w:t>
      </w:r>
      <w:proofErr w:type="spellEnd"/>
      <w:r w:rsidR="005C5F0E">
        <w:rPr>
          <w:rFonts w:asciiTheme="minorHAnsi" w:hAnsiTheme="minorHAnsi"/>
          <w:i/>
        </w:rPr>
        <w:t xml:space="preserve"> kann je nach Funktion (Stab, Leitungsfunktion, extern, Sachbearbeitung) aus den Mustern Verwalter/in und Sekretär/in zusammengestellt werden</w:t>
      </w:r>
    </w:p>
    <w:sectPr w:rsidR="00C0549D" w:rsidRPr="00D76057" w:rsidSect="003628E3">
      <w:footerReference w:type="default" r:id="rId11"/>
      <w:pgSz w:w="11906" w:h="16838"/>
      <w:pgMar w:top="1276" w:right="720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A4FCB" w14:textId="77777777" w:rsidR="003D19A3" w:rsidRDefault="003D19A3">
      <w:r>
        <w:separator/>
      </w:r>
    </w:p>
  </w:endnote>
  <w:endnote w:type="continuationSeparator" w:id="0">
    <w:p w14:paraId="22AA4FCC" w14:textId="77777777" w:rsidR="003D19A3" w:rsidRDefault="003D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A4FCD" w14:textId="0D64B291" w:rsidR="003D19A3" w:rsidRPr="007B1C70" w:rsidRDefault="007B1C70" w:rsidP="0019037D">
    <w:pPr>
      <w:pStyle w:val="Fuzeile"/>
      <w:pBdr>
        <w:top w:val="single" w:sz="4" w:space="1" w:color="auto"/>
      </w:pBdr>
      <w:jc w:val="center"/>
      <w:rPr>
        <w:rFonts w:asciiTheme="minorHAnsi" w:hAnsiTheme="minorHAnsi"/>
        <w:sz w:val="16"/>
        <w:szCs w:val="18"/>
        <w:lang w:val="de-CH"/>
      </w:rPr>
    </w:pPr>
    <w:r w:rsidRPr="007B1C70">
      <w:rPr>
        <w:rFonts w:asciiTheme="minorHAnsi" w:hAnsiTheme="minorHAnsi"/>
        <w:sz w:val="16"/>
        <w:szCs w:val="18"/>
        <w:lang w:val="de-CH"/>
      </w:rPr>
      <w:t xml:space="preserve">Kirchgemeinde </w:t>
    </w:r>
    <w:proofErr w:type="spellStart"/>
    <w:r w:rsidRPr="007B1C70">
      <w:rPr>
        <w:rFonts w:asciiTheme="minorHAnsi" w:hAnsiTheme="minorHAnsi"/>
        <w:sz w:val="16"/>
        <w:szCs w:val="18"/>
        <w:lang w:val="de-CH"/>
      </w:rPr>
      <w:t>xy</w:t>
    </w:r>
    <w:proofErr w:type="spellEnd"/>
    <w:r w:rsidRPr="007B1C70">
      <w:rPr>
        <w:rFonts w:asciiTheme="minorHAnsi" w:hAnsiTheme="minorHAnsi"/>
        <w:sz w:val="16"/>
        <w:szCs w:val="18"/>
        <w:lang w:val="de-CH"/>
      </w:rPr>
      <w:t>, Adresse, Mail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A4FC9" w14:textId="77777777" w:rsidR="003D19A3" w:rsidRDefault="003D19A3">
      <w:r>
        <w:separator/>
      </w:r>
    </w:p>
  </w:footnote>
  <w:footnote w:type="continuationSeparator" w:id="0">
    <w:p w14:paraId="22AA4FCA" w14:textId="77777777" w:rsidR="003D19A3" w:rsidRDefault="003D1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2DB4"/>
    <w:multiLevelType w:val="hybridMultilevel"/>
    <w:tmpl w:val="9368799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80FE4"/>
    <w:multiLevelType w:val="hybridMultilevel"/>
    <w:tmpl w:val="701429B6"/>
    <w:lvl w:ilvl="0" w:tplc="7AD0F68A">
      <w:start w:val="1"/>
      <w:numFmt w:val="bullet"/>
      <w:lvlText w:val=""/>
      <w:lvlJc w:val="left"/>
      <w:pPr>
        <w:tabs>
          <w:tab w:val="num" w:pos="737"/>
        </w:tabs>
        <w:ind w:left="737" w:hanging="737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2388"/>
    <w:multiLevelType w:val="hybridMultilevel"/>
    <w:tmpl w:val="7C5C51C8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C1FF5"/>
    <w:multiLevelType w:val="hybridMultilevel"/>
    <w:tmpl w:val="CDEEB520"/>
    <w:lvl w:ilvl="0" w:tplc="897A96EE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31C62"/>
    <w:multiLevelType w:val="hybridMultilevel"/>
    <w:tmpl w:val="6BE22B84"/>
    <w:lvl w:ilvl="0" w:tplc="A156EF2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C94CC2"/>
    <w:multiLevelType w:val="multilevel"/>
    <w:tmpl w:val="701429B6"/>
    <w:lvl w:ilvl="0">
      <w:start w:val="1"/>
      <w:numFmt w:val="bullet"/>
      <w:lvlText w:val=""/>
      <w:lvlJc w:val="left"/>
      <w:pPr>
        <w:tabs>
          <w:tab w:val="num" w:pos="737"/>
        </w:tabs>
        <w:ind w:left="737" w:hanging="73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273B5"/>
    <w:multiLevelType w:val="hybridMultilevel"/>
    <w:tmpl w:val="00168E8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023A4F"/>
    <w:multiLevelType w:val="multilevel"/>
    <w:tmpl w:val="13089ABA"/>
    <w:lvl w:ilvl="0">
      <w:start w:val="1"/>
      <w:numFmt w:val="bullet"/>
      <w:lvlText w:val="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51D90"/>
    <w:multiLevelType w:val="hybridMultilevel"/>
    <w:tmpl w:val="ABA2F8C8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6152DF"/>
    <w:multiLevelType w:val="hybridMultilevel"/>
    <w:tmpl w:val="13089ABA"/>
    <w:lvl w:ilvl="0" w:tplc="6FB27E0E">
      <w:start w:val="1"/>
      <w:numFmt w:val="bullet"/>
      <w:lvlText w:val="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012EB"/>
    <w:multiLevelType w:val="hybridMultilevel"/>
    <w:tmpl w:val="ECE4A27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97A9F"/>
    <w:multiLevelType w:val="multilevel"/>
    <w:tmpl w:val="13089ABA"/>
    <w:lvl w:ilvl="0">
      <w:start w:val="1"/>
      <w:numFmt w:val="bullet"/>
      <w:lvlText w:val="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47281"/>
    <w:multiLevelType w:val="hybridMultilevel"/>
    <w:tmpl w:val="24F4F3C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5D7B1E"/>
    <w:multiLevelType w:val="multilevel"/>
    <w:tmpl w:val="F62CBE26"/>
    <w:lvl w:ilvl="0">
      <w:start w:val="1"/>
      <w:numFmt w:val="bullet"/>
      <w:lvlText w:val="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47B2B"/>
    <w:multiLevelType w:val="hybridMultilevel"/>
    <w:tmpl w:val="FB62920E"/>
    <w:lvl w:ilvl="0" w:tplc="897A96EE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C284F"/>
    <w:multiLevelType w:val="hybridMultilevel"/>
    <w:tmpl w:val="FFC614DA"/>
    <w:lvl w:ilvl="0" w:tplc="37D8D11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7430CE"/>
    <w:multiLevelType w:val="multilevel"/>
    <w:tmpl w:val="13089ABA"/>
    <w:lvl w:ilvl="0">
      <w:start w:val="1"/>
      <w:numFmt w:val="bullet"/>
      <w:lvlText w:val="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70EB9"/>
    <w:multiLevelType w:val="hybridMultilevel"/>
    <w:tmpl w:val="99281B88"/>
    <w:lvl w:ilvl="0" w:tplc="77B6E36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03C7C"/>
    <w:multiLevelType w:val="hybridMultilevel"/>
    <w:tmpl w:val="F67A6F14"/>
    <w:lvl w:ilvl="0" w:tplc="EEDAA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B4364"/>
    <w:multiLevelType w:val="multilevel"/>
    <w:tmpl w:val="BDB8CC66"/>
    <w:lvl w:ilvl="0">
      <w:start w:val="1"/>
      <w:numFmt w:val="bullet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947"/>
        </w:tabs>
        <w:ind w:left="94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307"/>
        </w:tabs>
        <w:ind w:left="130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67"/>
        </w:tabs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27"/>
        </w:tabs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</w:abstractNum>
  <w:abstractNum w:abstractNumId="20" w15:restartNumberingAfterBreak="0">
    <w:nsid w:val="7CD36E08"/>
    <w:multiLevelType w:val="hybridMultilevel"/>
    <w:tmpl w:val="CD2ED744"/>
    <w:lvl w:ilvl="0" w:tplc="7FC4065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6"/>
  </w:num>
  <w:num w:numId="5">
    <w:abstractNumId w:val="1"/>
  </w:num>
  <w:num w:numId="6">
    <w:abstractNumId w:val="11"/>
  </w:num>
  <w:num w:numId="7">
    <w:abstractNumId w:val="5"/>
  </w:num>
  <w:num w:numId="8">
    <w:abstractNumId w:val="20"/>
  </w:num>
  <w:num w:numId="9">
    <w:abstractNumId w:val="19"/>
  </w:num>
  <w:num w:numId="10">
    <w:abstractNumId w:val="18"/>
  </w:num>
  <w:num w:numId="11">
    <w:abstractNumId w:val="17"/>
  </w:num>
  <w:num w:numId="12">
    <w:abstractNumId w:val="12"/>
  </w:num>
  <w:num w:numId="13">
    <w:abstractNumId w:val="0"/>
  </w:num>
  <w:num w:numId="14">
    <w:abstractNumId w:val="10"/>
  </w:num>
  <w:num w:numId="15">
    <w:abstractNumId w:val="6"/>
  </w:num>
  <w:num w:numId="16">
    <w:abstractNumId w:val="8"/>
  </w:num>
  <w:num w:numId="17">
    <w:abstractNumId w:val="2"/>
  </w:num>
  <w:num w:numId="18">
    <w:abstractNumId w:val="3"/>
  </w:num>
  <w:num w:numId="19">
    <w:abstractNumId w:val="14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879"/>
    <w:rsid w:val="00012B8C"/>
    <w:rsid w:val="000354E5"/>
    <w:rsid w:val="00036EDC"/>
    <w:rsid w:val="0005445E"/>
    <w:rsid w:val="00072F8A"/>
    <w:rsid w:val="00080E3F"/>
    <w:rsid w:val="00084F1B"/>
    <w:rsid w:val="000946E3"/>
    <w:rsid w:val="000B1730"/>
    <w:rsid w:val="00102D0C"/>
    <w:rsid w:val="001124B8"/>
    <w:rsid w:val="001262C2"/>
    <w:rsid w:val="001312AD"/>
    <w:rsid w:val="001614D0"/>
    <w:rsid w:val="0019037D"/>
    <w:rsid w:val="001A4B85"/>
    <w:rsid w:val="001F73C1"/>
    <w:rsid w:val="00207DC6"/>
    <w:rsid w:val="00255ADC"/>
    <w:rsid w:val="002750B0"/>
    <w:rsid w:val="00291891"/>
    <w:rsid w:val="002B6F66"/>
    <w:rsid w:val="002C14ED"/>
    <w:rsid w:val="002D068E"/>
    <w:rsid w:val="002D4299"/>
    <w:rsid w:val="00306708"/>
    <w:rsid w:val="003102D4"/>
    <w:rsid w:val="00321444"/>
    <w:rsid w:val="00351CD9"/>
    <w:rsid w:val="00354768"/>
    <w:rsid w:val="00361335"/>
    <w:rsid w:val="003628E3"/>
    <w:rsid w:val="003C0A97"/>
    <w:rsid w:val="003C260A"/>
    <w:rsid w:val="003C311C"/>
    <w:rsid w:val="003D19A3"/>
    <w:rsid w:val="003E1A73"/>
    <w:rsid w:val="004074EB"/>
    <w:rsid w:val="004105B3"/>
    <w:rsid w:val="0041379D"/>
    <w:rsid w:val="0042425D"/>
    <w:rsid w:val="004252D5"/>
    <w:rsid w:val="00457344"/>
    <w:rsid w:val="00457A45"/>
    <w:rsid w:val="004821A2"/>
    <w:rsid w:val="0049793D"/>
    <w:rsid w:val="004B3184"/>
    <w:rsid w:val="004B4ACE"/>
    <w:rsid w:val="004E7D85"/>
    <w:rsid w:val="004F1EEF"/>
    <w:rsid w:val="004F44DE"/>
    <w:rsid w:val="00502662"/>
    <w:rsid w:val="00506724"/>
    <w:rsid w:val="005078C6"/>
    <w:rsid w:val="005313D6"/>
    <w:rsid w:val="00544AD2"/>
    <w:rsid w:val="00554517"/>
    <w:rsid w:val="00577EE0"/>
    <w:rsid w:val="00581D15"/>
    <w:rsid w:val="00594638"/>
    <w:rsid w:val="0059794E"/>
    <w:rsid w:val="005B402F"/>
    <w:rsid w:val="005B4999"/>
    <w:rsid w:val="005C481D"/>
    <w:rsid w:val="005C5F0E"/>
    <w:rsid w:val="005D0A82"/>
    <w:rsid w:val="005D160B"/>
    <w:rsid w:val="005F3A0F"/>
    <w:rsid w:val="00624B14"/>
    <w:rsid w:val="00627461"/>
    <w:rsid w:val="00667474"/>
    <w:rsid w:val="00667F95"/>
    <w:rsid w:val="006A3A35"/>
    <w:rsid w:val="006A41B1"/>
    <w:rsid w:val="006A5519"/>
    <w:rsid w:val="006A5A69"/>
    <w:rsid w:val="006A6D4E"/>
    <w:rsid w:val="006B78D6"/>
    <w:rsid w:val="006C2676"/>
    <w:rsid w:val="006D2028"/>
    <w:rsid w:val="006F7739"/>
    <w:rsid w:val="00703600"/>
    <w:rsid w:val="00721C28"/>
    <w:rsid w:val="007233E5"/>
    <w:rsid w:val="00797B49"/>
    <w:rsid w:val="007A129A"/>
    <w:rsid w:val="007A14E1"/>
    <w:rsid w:val="007A452C"/>
    <w:rsid w:val="007B1C70"/>
    <w:rsid w:val="007B3EFF"/>
    <w:rsid w:val="007C235C"/>
    <w:rsid w:val="007D2686"/>
    <w:rsid w:val="007E2AF6"/>
    <w:rsid w:val="007E3FE4"/>
    <w:rsid w:val="007F3DF4"/>
    <w:rsid w:val="007F4D5A"/>
    <w:rsid w:val="008710DF"/>
    <w:rsid w:val="008C799F"/>
    <w:rsid w:val="008F13E2"/>
    <w:rsid w:val="008F1535"/>
    <w:rsid w:val="009066EF"/>
    <w:rsid w:val="009329B8"/>
    <w:rsid w:val="009341C8"/>
    <w:rsid w:val="009550EA"/>
    <w:rsid w:val="009A1417"/>
    <w:rsid w:val="009A6343"/>
    <w:rsid w:val="009C5062"/>
    <w:rsid w:val="009F481D"/>
    <w:rsid w:val="00A40287"/>
    <w:rsid w:val="00A4262A"/>
    <w:rsid w:val="00A45480"/>
    <w:rsid w:val="00A50146"/>
    <w:rsid w:val="00A5546B"/>
    <w:rsid w:val="00A81F95"/>
    <w:rsid w:val="00A95DAA"/>
    <w:rsid w:val="00AB124A"/>
    <w:rsid w:val="00AB1EEF"/>
    <w:rsid w:val="00AB27DA"/>
    <w:rsid w:val="00AB4B0D"/>
    <w:rsid w:val="00AE770F"/>
    <w:rsid w:val="00AF214D"/>
    <w:rsid w:val="00B13116"/>
    <w:rsid w:val="00B34DC5"/>
    <w:rsid w:val="00B45AD5"/>
    <w:rsid w:val="00B47B55"/>
    <w:rsid w:val="00B93475"/>
    <w:rsid w:val="00BA0AA3"/>
    <w:rsid w:val="00BA42D7"/>
    <w:rsid w:val="00BC097F"/>
    <w:rsid w:val="00BF132C"/>
    <w:rsid w:val="00BF44A3"/>
    <w:rsid w:val="00BF7D22"/>
    <w:rsid w:val="00C00B7C"/>
    <w:rsid w:val="00C0549D"/>
    <w:rsid w:val="00C06DA8"/>
    <w:rsid w:val="00C2028D"/>
    <w:rsid w:val="00C255B1"/>
    <w:rsid w:val="00C3109C"/>
    <w:rsid w:val="00C44DAE"/>
    <w:rsid w:val="00C50712"/>
    <w:rsid w:val="00C61F17"/>
    <w:rsid w:val="00D02E40"/>
    <w:rsid w:val="00D0452C"/>
    <w:rsid w:val="00D279F3"/>
    <w:rsid w:val="00D308AB"/>
    <w:rsid w:val="00D5355F"/>
    <w:rsid w:val="00D6297A"/>
    <w:rsid w:val="00D76057"/>
    <w:rsid w:val="00D94775"/>
    <w:rsid w:val="00DD5879"/>
    <w:rsid w:val="00DE334F"/>
    <w:rsid w:val="00DE7E66"/>
    <w:rsid w:val="00DF3A23"/>
    <w:rsid w:val="00DF4D28"/>
    <w:rsid w:val="00E174E5"/>
    <w:rsid w:val="00E2297C"/>
    <w:rsid w:val="00E2520D"/>
    <w:rsid w:val="00E73FD6"/>
    <w:rsid w:val="00E905B0"/>
    <w:rsid w:val="00EC445C"/>
    <w:rsid w:val="00ED5BEE"/>
    <w:rsid w:val="00EE5E17"/>
    <w:rsid w:val="00EF4531"/>
    <w:rsid w:val="00FB3501"/>
    <w:rsid w:val="00FC373C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;"/>
  <w14:docId w14:val="22AA4F8D"/>
  <w15:docId w15:val="{94FD3687-7E32-4DD9-91F2-B602F670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F4D5A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BF132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rsid w:val="00BF132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F3DF4"/>
    <w:pPr>
      <w:tabs>
        <w:tab w:val="center" w:pos="4536"/>
        <w:tab w:val="right" w:pos="9072"/>
      </w:tabs>
    </w:pPr>
    <w:rPr>
      <w:szCs w:val="20"/>
      <w:lang w:val="de-DE" w:eastAsia="de-DE"/>
    </w:rPr>
  </w:style>
  <w:style w:type="character" w:styleId="Hyperlink">
    <w:name w:val="Hyperlink"/>
    <w:basedOn w:val="Absatz-Standardschriftart"/>
    <w:rsid w:val="007F3DF4"/>
    <w:rPr>
      <w:color w:val="0000FF"/>
      <w:u w:val="single"/>
    </w:rPr>
  </w:style>
  <w:style w:type="paragraph" w:styleId="Kopfzeile">
    <w:name w:val="header"/>
    <w:basedOn w:val="Standard"/>
    <w:rsid w:val="007F3DF4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3E1A73"/>
    <w:pPr>
      <w:tabs>
        <w:tab w:val="left" w:pos="851"/>
        <w:tab w:val="left" w:pos="4536"/>
        <w:tab w:val="left" w:pos="580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de-DE"/>
    </w:rPr>
  </w:style>
  <w:style w:type="paragraph" w:customStyle="1" w:styleId="Standard10pt">
    <w:name w:val="Standard + 10 pt"/>
    <w:aliases w:val="Zeilenabstand:"/>
    <w:basedOn w:val="Standard"/>
    <w:rsid w:val="003E1A73"/>
    <w:pPr>
      <w:tabs>
        <w:tab w:val="left" w:pos="851"/>
        <w:tab w:val="left" w:pos="1134"/>
        <w:tab w:val="left" w:pos="5103"/>
        <w:tab w:val="left" w:pos="580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6A5519"/>
    <w:pPr>
      <w:ind w:left="720"/>
      <w:contextualSpacing/>
    </w:pPr>
  </w:style>
  <w:style w:type="table" w:styleId="Tabellenraster">
    <w:name w:val="Table Grid"/>
    <w:basedOn w:val="NormaleTabelle"/>
    <w:uiPriority w:val="59"/>
    <w:rsid w:val="00D947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D94775"/>
    <w:pPr>
      <w:pBdr>
        <w:bottom w:val="single" w:sz="8" w:space="4" w:color="549E39" w:themeColor="accent1"/>
      </w:pBdr>
      <w:spacing w:after="300"/>
      <w:contextualSpacing/>
    </w:pPr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D94775"/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9C506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C5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0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irchgemeinde\Eigene%20Dateien\Vorlagen\KopfVorlagefa.dot" TargetMode="External"/></Relationships>
</file>

<file path=word/theme/theme1.xml><?xml version="1.0" encoding="utf-8"?>
<a:theme xmlns:a="http://schemas.openxmlformats.org/drawingml/2006/main" name="Larissa-Design">
  <a:themeElements>
    <a:clrScheme name="KG Münsing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B12953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F06661A31C6A46AD92B76A30848DDB" ma:contentTypeVersion="0" ma:contentTypeDescription="Ein neues Dokument erstellen." ma:contentTypeScope="" ma:versionID="e94df14f154a455404f3878ac67702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A89B2-FDE4-4347-AB77-A11C89563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B51FFB-F5D1-4817-B338-B5A19CC60E4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BAE61C-0057-48F0-AE1C-3D9E72357C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2716D7-9E6E-4DFE-91CE-A96D87BD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KopfVorlagefa.dot</Template>
  <TotalTime>0</TotalTime>
  <Pages>2</Pages>
  <Words>400</Words>
  <Characters>3479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3872</CharactersWithSpaces>
  <SharedDoc>false</SharedDoc>
  <HLinks>
    <vt:vector size="6" baseType="variant">
      <vt:variant>
        <vt:i4>3801156</vt:i4>
      </vt:variant>
      <vt:variant>
        <vt:i4>0</vt:i4>
      </vt:variant>
      <vt:variant>
        <vt:i4>0</vt:i4>
      </vt:variant>
      <vt:variant>
        <vt:i4>5</vt:i4>
      </vt:variant>
      <vt:variant>
        <vt:lpwstr>mailto:verwaltung@kirchgemeinde-grosshoechstetten.ch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Kirchgemeinde Grosshöchstetten</dc:creator>
  <cp:keywords/>
  <dc:description/>
  <cp:lastModifiedBy>Trachsel Ursula</cp:lastModifiedBy>
  <cp:revision>2</cp:revision>
  <cp:lastPrinted>2021-04-29T10:27:00Z</cp:lastPrinted>
  <dcterms:created xsi:type="dcterms:W3CDTF">2022-03-14T13:07:00Z</dcterms:created>
  <dcterms:modified xsi:type="dcterms:W3CDTF">2022-03-14T13:07:00Z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0x01010015F06661A31C6A46AD92B76A30848DDB</vt:lpwstr>
  </property>
</Properties>
</file>